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07" w:rsidRPr="006C14F2" w:rsidRDefault="005B0E07" w:rsidP="005B0E07">
      <w:pPr>
        <w:pStyle w:val="Bezmezer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C14F2">
        <w:rPr>
          <w:rFonts w:asciiTheme="minorHAnsi" w:hAnsiTheme="minorHAnsi" w:cstheme="minorHAnsi"/>
          <w:b/>
          <w:sz w:val="28"/>
          <w:szCs w:val="28"/>
        </w:rPr>
        <w:t>Řád školní jídelny</w:t>
      </w:r>
    </w:p>
    <w:p w:rsidR="005B0E07" w:rsidRPr="006C14F2" w:rsidRDefault="005B0E07" w:rsidP="005B0E07">
      <w:pPr>
        <w:pStyle w:val="Bezmezer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B0E07" w:rsidRPr="006C14F2" w:rsidRDefault="005B0E07" w:rsidP="005B0E07">
      <w:pPr>
        <w:pStyle w:val="Bezmezer"/>
        <w:jc w:val="both"/>
        <w:rPr>
          <w:rFonts w:asciiTheme="minorHAnsi" w:hAnsiTheme="minorHAnsi" w:cstheme="minorHAnsi"/>
          <w:sz w:val="24"/>
        </w:rPr>
      </w:pPr>
      <w:r w:rsidRPr="006C14F2">
        <w:rPr>
          <w:rFonts w:asciiTheme="minorHAnsi" w:hAnsiTheme="minorHAnsi" w:cstheme="minorHAnsi"/>
          <w:sz w:val="24"/>
        </w:rPr>
        <w:t xml:space="preserve">Řád školní jídelny je soubor pravidel a opatření spojených s provozem místnosti školní jídelny určené ke stravování žáků, zaměstnanců školy a </w:t>
      </w:r>
      <w:r w:rsidR="00C925ED" w:rsidRPr="006C14F2">
        <w:rPr>
          <w:rFonts w:asciiTheme="minorHAnsi" w:hAnsiTheme="minorHAnsi" w:cstheme="minorHAnsi"/>
          <w:sz w:val="24"/>
        </w:rPr>
        <w:t xml:space="preserve">zaměstnanců </w:t>
      </w:r>
      <w:r w:rsidRPr="006C14F2">
        <w:rPr>
          <w:rFonts w:asciiTheme="minorHAnsi" w:hAnsiTheme="minorHAnsi" w:cstheme="minorHAnsi"/>
          <w:sz w:val="24"/>
        </w:rPr>
        <w:t xml:space="preserve">zřizovatele. </w:t>
      </w:r>
    </w:p>
    <w:p w:rsidR="005B0E07" w:rsidRPr="006C14F2" w:rsidRDefault="005B0E07" w:rsidP="005B0E07">
      <w:pPr>
        <w:pStyle w:val="Bezmezer"/>
        <w:jc w:val="both"/>
        <w:rPr>
          <w:rFonts w:asciiTheme="minorHAnsi" w:hAnsiTheme="minorHAnsi" w:cstheme="minorHAnsi"/>
          <w:sz w:val="24"/>
        </w:rPr>
      </w:pPr>
    </w:p>
    <w:p w:rsidR="005B0E07" w:rsidRPr="006C14F2" w:rsidRDefault="005B0E07" w:rsidP="005B0E07">
      <w:pPr>
        <w:pStyle w:val="Bezmezer"/>
        <w:jc w:val="both"/>
        <w:rPr>
          <w:rFonts w:asciiTheme="minorHAnsi" w:hAnsiTheme="minorHAnsi" w:cstheme="minorHAnsi"/>
          <w:sz w:val="24"/>
        </w:rPr>
      </w:pPr>
      <w:r w:rsidRPr="006C14F2">
        <w:rPr>
          <w:rFonts w:asciiTheme="minorHAnsi" w:hAnsiTheme="minorHAnsi" w:cstheme="minorHAnsi"/>
          <w:sz w:val="24"/>
        </w:rPr>
        <w:t>Školní jídelna je v provozu v pracovní dny od 11.00 h do 13.15 h.</w:t>
      </w:r>
    </w:p>
    <w:p w:rsidR="005B0E07" w:rsidRPr="006C14F2" w:rsidRDefault="005B0E07" w:rsidP="00C925ED">
      <w:pPr>
        <w:pStyle w:val="Bezmezer"/>
        <w:jc w:val="both"/>
        <w:rPr>
          <w:rFonts w:asciiTheme="minorHAnsi" w:hAnsiTheme="minorHAnsi" w:cstheme="minorHAnsi"/>
          <w:b/>
          <w:sz w:val="24"/>
        </w:rPr>
      </w:pPr>
    </w:p>
    <w:p w:rsidR="00DC228B" w:rsidRDefault="005B0E07" w:rsidP="00DC228B">
      <w:pPr>
        <w:pStyle w:val="Bezmezer"/>
        <w:spacing w:after="120"/>
        <w:jc w:val="both"/>
        <w:rPr>
          <w:rFonts w:asciiTheme="minorHAnsi" w:hAnsiTheme="minorHAnsi" w:cstheme="minorHAnsi"/>
          <w:sz w:val="24"/>
          <w:u w:val="single"/>
        </w:rPr>
      </w:pPr>
      <w:r w:rsidRPr="006C14F2">
        <w:rPr>
          <w:rFonts w:asciiTheme="minorHAnsi" w:hAnsiTheme="minorHAnsi" w:cstheme="minorHAnsi"/>
          <w:sz w:val="24"/>
          <w:u w:val="single"/>
        </w:rPr>
        <w:t>Výdej jídel do jídlonosičů pro nemocné žáky probíhá v době od 11.00</w:t>
      </w:r>
      <w:r w:rsidR="00DC228B">
        <w:rPr>
          <w:rFonts w:asciiTheme="minorHAnsi" w:hAnsiTheme="minorHAnsi" w:cstheme="minorHAnsi"/>
          <w:sz w:val="24"/>
          <w:u w:val="single"/>
        </w:rPr>
        <w:t xml:space="preserve"> </w:t>
      </w:r>
      <w:r w:rsidRPr="006C14F2">
        <w:rPr>
          <w:rFonts w:asciiTheme="minorHAnsi" w:hAnsiTheme="minorHAnsi" w:cstheme="minorHAnsi"/>
          <w:sz w:val="24"/>
          <w:u w:val="single"/>
        </w:rPr>
        <w:t>-</w:t>
      </w:r>
      <w:r w:rsidR="00DC228B">
        <w:rPr>
          <w:rFonts w:asciiTheme="minorHAnsi" w:hAnsiTheme="minorHAnsi" w:cstheme="minorHAnsi"/>
          <w:sz w:val="24"/>
          <w:u w:val="single"/>
        </w:rPr>
        <w:t xml:space="preserve"> </w:t>
      </w:r>
      <w:r w:rsidRPr="006C14F2">
        <w:rPr>
          <w:rFonts w:asciiTheme="minorHAnsi" w:hAnsiTheme="minorHAnsi" w:cstheme="minorHAnsi"/>
          <w:sz w:val="24"/>
          <w:u w:val="single"/>
        </w:rPr>
        <w:t xml:space="preserve">11.30 zvláštním vchodem stravovacího zařízení do ulice, nikoli přes výdej do školní jídelny. </w:t>
      </w:r>
      <w:r w:rsidR="00DC228B">
        <w:rPr>
          <w:rFonts w:asciiTheme="minorHAnsi" w:hAnsiTheme="minorHAnsi" w:cstheme="minorHAnsi"/>
          <w:sz w:val="24"/>
          <w:u w:val="single"/>
        </w:rPr>
        <w:t>Rodič zazvoní na zvonek u dveří, předá kuchařce jídlonosiče a vyčká před dveřmi na vydání obědu v jídlonosiči. Do výdejny nevstupuje.</w:t>
      </w:r>
    </w:p>
    <w:p w:rsidR="0068694F" w:rsidRPr="006C14F2" w:rsidRDefault="005B0E07" w:rsidP="00884129">
      <w:pPr>
        <w:pStyle w:val="Bezmezer"/>
        <w:jc w:val="both"/>
        <w:rPr>
          <w:rFonts w:asciiTheme="minorHAnsi" w:hAnsiTheme="minorHAnsi" w:cstheme="minorHAnsi"/>
          <w:sz w:val="24"/>
          <w:u w:val="single"/>
        </w:rPr>
      </w:pPr>
      <w:r w:rsidRPr="006C14F2">
        <w:rPr>
          <w:rFonts w:asciiTheme="minorHAnsi" w:hAnsiTheme="minorHAnsi" w:cstheme="minorHAnsi"/>
          <w:sz w:val="24"/>
          <w:u w:val="single"/>
        </w:rPr>
        <w:t>Nárok na výdej obědu do jídlonosiče má žák pouze v první den nemoci.</w:t>
      </w:r>
    </w:p>
    <w:p w:rsidR="00884129" w:rsidRPr="006C14F2" w:rsidRDefault="00884129" w:rsidP="00884129">
      <w:pPr>
        <w:pStyle w:val="Bezmezer"/>
        <w:jc w:val="both"/>
        <w:rPr>
          <w:rFonts w:asciiTheme="minorHAnsi" w:hAnsiTheme="minorHAnsi" w:cstheme="minorHAnsi"/>
          <w:sz w:val="24"/>
          <w:u w:val="single"/>
        </w:rPr>
      </w:pPr>
    </w:p>
    <w:p w:rsidR="0068694F" w:rsidRPr="006C14F2" w:rsidRDefault="0068694F" w:rsidP="0068694F">
      <w:pPr>
        <w:pStyle w:val="Bezmezer"/>
        <w:jc w:val="both"/>
        <w:rPr>
          <w:rFonts w:asciiTheme="minorHAnsi" w:hAnsiTheme="minorHAnsi" w:cstheme="minorHAnsi"/>
          <w:sz w:val="24"/>
          <w:u w:val="single"/>
        </w:rPr>
      </w:pPr>
      <w:r w:rsidRPr="006C14F2">
        <w:rPr>
          <w:rFonts w:asciiTheme="minorHAnsi" w:hAnsiTheme="minorHAnsi" w:cstheme="minorHAnsi"/>
          <w:sz w:val="24"/>
          <w:u w:val="single"/>
        </w:rPr>
        <w:t xml:space="preserve">Zaměstnanci zřizovatele </w:t>
      </w:r>
      <w:r w:rsidR="00884129" w:rsidRPr="006C14F2">
        <w:rPr>
          <w:rFonts w:asciiTheme="minorHAnsi" w:hAnsiTheme="minorHAnsi" w:cstheme="minorHAnsi"/>
          <w:sz w:val="24"/>
          <w:u w:val="single"/>
        </w:rPr>
        <w:t>obědvají</w:t>
      </w:r>
      <w:r w:rsidRPr="006C14F2">
        <w:rPr>
          <w:rFonts w:asciiTheme="minorHAnsi" w:hAnsiTheme="minorHAnsi" w:cstheme="minorHAnsi"/>
          <w:sz w:val="24"/>
          <w:u w:val="single"/>
        </w:rPr>
        <w:t xml:space="preserve"> v místnosti školní jídelny v době od 11.00 do 11.30 h. </w:t>
      </w:r>
    </w:p>
    <w:p w:rsidR="0068694F" w:rsidRPr="006C14F2" w:rsidRDefault="0068694F" w:rsidP="00BA30B9">
      <w:pPr>
        <w:pStyle w:val="Bezmezer"/>
        <w:jc w:val="both"/>
        <w:rPr>
          <w:rFonts w:asciiTheme="minorHAnsi" w:hAnsiTheme="minorHAnsi" w:cstheme="minorHAnsi"/>
          <w:sz w:val="24"/>
          <w:u w:val="single"/>
        </w:rPr>
      </w:pPr>
      <w:r w:rsidRPr="006C14F2">
        <w:rPr>
          <w:rFonts w:asciiTheme="minorHAnsi" w:hAnsiTheme="minorHAnsi" w:cstheme="minorHAnsi"/>
          <w:sz w:val="24"/>
          <w:u w:val="single"/>
        </w:rPr>
        <w:t>Do jídelny přicházejí vchodem od schodů.</w:t>
      </w:r>
    </w:p>
    <w:p w:rsidR="005B0E07" w:rsidRPr="006C14F2" w:rsidRDefault="005B0E07" w:rsidP="005B0E07">
      <w:pPr>
        <w:pStyle w:val="Bezmezer"/>
        <w:jc w:val="both"/>
        <w:rPr>
          <w:rFonts w:asciiTheme="minorHAnsi" w:hAnsiTheme="minorHAnsi" w:cstheme="minorHAnsi"/>
          <w:sz w:val="24"/>
        </w:rPr>
      </w:pPr>
    </w:p>
    <w:p w:rsidR="005B0E07" w:rsidRPr="006C14F2" w:rsidRDefault="005B0E07" w:rsidP="005B0E07">
      <w:pPr>
        <w:pStyle w:val="Bezmezer"/>
        <w:jc w:val="both"/>
        <w:rPr>
          <w:rFonts w:asciiTheme="minorHAnsi" w:hAnsiTheme="minorHAnsi" w:cstheme="minorHAnsi"/>
          <w:sz w:val="24"/>
        </w:rPr>
      </w:pPr>
      <w:r w:rsidRPr="006C14F2">
        <w:rPr>
          <w:rFonts w:asciiTheme="minorHAnsi" w:hAnsiTheme="minorHAnsi" w:cstheme="minorHAnsi"/>
          <w:sz w:val="24"/>
        </w:rPr>
        <w:t xml:space="preserve">Dohled ve školní jídelně zajišťují zaměstnanci </w:t>
      </w:r>
      <w:r w:rsidR="004E1005">
        <w:rPr>
          <w:rFonts w:asciiTheme="minorHAnsi" w:hAnsiTheme="minorHAnsi" w:cstheme="minorHAnsi"/>
          <w:sz w:val="24"/>
        </w:rPr>
        <w:t>školy</w:t>
      </w:r>
      <w:r w:rsidRPr="006C14F2">
        <w:rPr>
          <w:rFonts w:asciiTheme="minorHAnsi" w:hAnsiTheme="minorHAnsi" w:cstheme="minorHAnsi"/>
          <w:sz w:val="24"/>
        </w:rPr>
        <w:t>. Rozvrh dohledu je vyvěšen v jídelně.</w:t>
      </w:r>
    </w:p>
    <w:p w:rsidR="005B0E07" w:rsidRPr="006C14F2" w:rsidRDefault="005B0E07" w:rsidP="005B0E07">
      <w:pPr>
        <w:pStyle w:val="Bezmezer"/>
        <w:jc w:val="both"/>
        <w:rPr>
          <w:rFonts w:asciiTheme="minorHAnsi" w:hAnsiTheme="minorHAnsi" w:cstheme="minorHAnsi"/>
          <w:sz w:val="24"/>
        </w:rPr>
      </w:pPr>
    </w:p>
    <w:p w:rsidR="005B0E07" w:rsidRPr="006C14F2" w:rsidRDefault="005B0E07" w:rsidP="005B0E07">
      <w:pPr>
        <w:pStyle w:val="Bezmezer"/>
        <w:jc w:val="both"/>
        <w:rPr>
          <w:rFonts w:asciiTheme="minorHAnsi" w:hAnsiTheme="minorHAnsi" w:cstheme="minorHAnsi"/>
          <w:sz w:val="24"/>
        </w:rPr>
      </w:pPr>
      <w:r w:rsidRPr="006C14F2">
        <w:rPr>
          <w:rFonts w:asciiTheme="minorHAnsi" w:hAnsiTheme="minorHAnsi" w:cstheme="minorHAnsi"/>
          <w:sz w:val="24"/>
        </w:rPr>
        <w:t xml:space="preserve">Dohlížející pracovníci vydávají pokyny k zajištění kázně žáků, hygienických a kulturních stravovacích návyků. </w:t>
      </w:r>
    </w:p>
    <w:p w:rsidR="003345FD" w:rsidRPr="006C14F2" w:rsidRDefault="005B0E07" w:rsidP="005B0E07">
      <w:pPr>
        <w:pStyle w:val="Bezmezer"/>
        <w:jc w:val="both"/>
        <w:rPr>
          <w:rFonts w:asciiTheme="minorHAnsi" w:hAnsiTheme="minorHAnsi" w:cstheme="minorHAnsi"/>
          <w:sz w:val="24"/>
        </w:rPr>
      </w:pPr>
      <w:r w:rsidRPr="006C14F2">
        <w:rPr>
          <w:rFonts w:asciiTheme="minorHAnsi" w:hAnsiTheme="minorHAnsi" w:cstheme="minorHAnsi"/>
          <w:sz w:val="24"/>
        </w:rPr>
        <w:t>Dohlížející pracovníci zejména</w:t>
      </w:r>
    </w:p>
    <w:p w:rsidR="005B0E07" w:rsidRPr="006C14F2" w:rsidRDefault="003345FD" w:rsidP="005B0E07">
      <w:pPr>
        <w:pStyle w:val="Bezmezer"/>
        <w:jc w:val="both"/>
        <w:rPr>
          <w:rFonts w:asciiTheme="minorHAnsi" w:hAnsiTheme="minorHAnsi" w:cstheme="minorHAnsi"/>
          <w:sz w:val="24"/>
        </w:rPr>
      </w:pPr>
      <w:r w:rsidRPr="006C14F2">
        <w:rPr>
          <w:rFonts w:asciiTheme="minorHAnsi" w:hAnsiTheme="minorHAnsi" w:cstheme="minorHAnsi"/>
          <w:sz w:val="24"/>
        </w:rPr>
        <w:t>- dbají u žáků na dodržování kázně a kultury stolování</w:t>
      </w:r>
      <w:r w:rsidR="005B0E07" w:rsidRPr="006C14F2">
        <w:rPr>
          <w:rFonts w:asciiTheme="minorHAnsi" w:hAnsiTheme="minorHAnsi" w:cstheme="minorHAnsi"/>
          <w:sz w:val="24"/>
        </w:rPr>
        <w:t xml:space="preserve"> </w:t>
      </w:r>
    </w:p>
    <w:p w:rsidR="005B0E07" w:rsidRPr="006C14F2" w:rsidRDefault="005B0E07" w:rsidP="005B0E07">
      <w:pPr>
        <w:pStyle w:val="Bezmezer"/>
        <w:jc w:val="both"/>
        <w:rPr>
          <w:rFonts w:asciiTheme="minorHAnsi" w:hAnsiTheme="minorHAnsi" w:cstheme="minorHAnsi"/>
          <w:sz w:val="24"/>
        </w:rPr>
      </w:pPr>
      <w:r w:rsidRPr="006C14F2">
        <w:rPr>
          <w:rFonts w:asciiTheme="minorHAnsi" w:hAnsiTheme="minorHAnsi" w:cstheme="minorHAnsi"/>
          <w:sz w:val="24"/>
        </w:rPr>
        <w:t>- sledují způsob výdeje stravy, při opakovaných problémech s plynulostí výdeje stravy upozorní vedoucí ŠJ, která zajistí nápravu;</w:t>
      </w:r>
    </w:p>
    <w:p w:rsidR="00C925ED" w:rsidRPr="006C14F2" w:rsidRDefault="005B0E07" w:rsidP="00C925ED">
      <w:pPr>
        <w:pStyle w:val="Bezmezer"/>
        <w:jc w:val="both"/>
        <w:rPr>
          <w:rFonts w:asciiTheme="minorHAnsi" w:hAnsiTheme="minorHAnsi" w:cstheme="minorHAnsi"/>
          <w:sz w:val="24"/>
        </w:rPr>
      </w:pPr>
      <w:r w:rsidRPr="006C14F2">
        <w:rPr>
          <w:rFonts w:asciiTheme="minorHAnsi" w:hAnsiTheme="minorHAnsi" w:cstheme="minorHAnsi"/>
          <w:sz w:val="24"/>
        </w:rPr>
        <w:t>- zamezují</w:t>
      </w:r>
      <w:r w:rsidR="00C925ED" w:rsidRPr="006C14F2">
        <w:rPr>
          <w:rFonts w:asciiTheme="minorHAnsi" w:hAnsiTheme="minorHAnsi" w:cstheme="minorHAnsi"/>
          <w:sz w:val="24"/>
        </w:rPr>
        <w:t xml:space="preserve"> vstupu rodičů žáků do jídelny;</w:t>
      </w:r>
    </w:p>
    <w:p w:rsidR="00C925ED" w:rsidRPr="006C14F2" w:rsidRDefault="00C925ED" w:rsidP="00C925ED">
      <w:pPr>
        <w:pStyle w:val="Bezmezer"/>
        <w:jc w:val="both"/>
        <w:rPr>
          <w:rFonts w:asciiTheme="minorHAnsi" w:hAnsiTheme="minorHAnsi" w:cstheme="minorHAnsi"/>
          <w:sz w:val="24"/>
        </w:rPr>
      </w:pPr>
      <w:r w:rsidRPr="006C14F2">
        <w:rPr>
          <w:rFonts w:asciiTheme="minorHAnsi" w:hAnsiTheme="minorHAnsi" w:cstheme="minorHAnsi"/>
          <w:sz w:val="24"/>
        </w:rPr>
        <w:t xml:space="preserve">- </w:t>
      </w:r>
      <w:r w:rsidR="005B0E07" w:rsidRPr="006C14F2">
        <w:rPr>
          <w:rFonts w:asciiTheme="minorHAnsi" w:hAnsiTheme="minorHAnsi" w:cstheme="minorHAnsi"/>
          <w:sz w:val="24"/>
        </w:rPr>
        <w:t>regulují osvětlení a větrání;</w:t>
      </w:r>
    </w:p>
    <w:p w:rsidR="00C925ED" w:rsidRPr="006C14F2" w:rsidRDefault="00C925ED" w:rsidP="00325F16">
      <w:pPr>
        <w:pStyle w:val="Bezmezer"/>
        <w:jc w:val="both"/>
        <w:rPr>
          <w:rFonts w:asciiTheme="minorHAnsi" w:hAnsiTheme="minorHAnsi" w:cstheme="minorHAnsi"/>
          <w:sz w:val="24"/>
        </w:rPr>
      </w:pPr>
      <w:r w:rsidRPr="006C14F2">
        <w:rPr>
          <w:rFonts w:asciiTheme="minorHAnsi" w:hAnsiTheme="minorHAnsi" w:cstheme="minorHAnsi"/>
          <w:sz w:val="24"/>
        </w:rPr>
        <w:t xml:space="preserve">- </w:t>
      </w:r>
      <w:r w:rsidR="005B0E07" w:rsidRPr="006C14F2">
        <w:rPr>
          <w:rFonts w:asciiTheme="minorHAnsi" w:hAnsiTheme="minorHAnsi" w:cstheme="minorHAnsi"/>
          <w:sz w:val="24"/>
        </w:rPr>
        <w:t>sledují odevzdávání nádobí strávníky</w:t>
      </w:r>
      <w:r w:rsidR="00325F16" w:rsidRPr="006C14F2">
        <w:rPr>
          <w:rFonts w:asciiTheme="minorHAnsi" w:hAnsiTheme="minorHAnsi" w:cstheme="minorHAnsi"/>
          <w:sz w:val="24"/>
        </w:rPr>
        <w:t xml:space="preserve">, kteří odkládají celé podnosy. </w:t>
      </w:r>
      <w:r w:rsidR="005B0E07" w:rsidRPr="006C14F2">
        <w:rPr>
          <w:rFonts w:asciiTheme="minorHAnsi" w:hAnsiTheme="minorHAnsi" w:cstheme="minorHAnsi"/>
          <w:sz w:val="24"/>
        </w:rPr>
        <w:t>Roztřídění nádobí, seškrabávání zbytků jídel apod. provádí personál stravovacího zařízení;</w:t>
      </w:r>
    </w:p>
    <w:p w:rsidR="00325F16" w:rsidRPr="006C14F2" w:rsidRDefault="00325F16" w:rsidP="00325F16">
      <w:pPr>
        <w:pStyle w:val="Bezmezer"/>
        <w:jc w:val="both"/>
        <w:rPr>
          <w:rFonts w:asciiTheme="minorHAnsi" w:hAnsiTheme="minorHAnsi" w:cstheme="minorHAnsi"/>
          <w:sz w:val="24"/>
        </w:rPr>
      </w:pPr>
    </w:p>
    <w:p w:rsidR="00BA30B9" w:rsidRDefault="005B0E07" w:rsidP="00BA30B9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6C14F2">
        <w:rPr>
          <w:rFonts w:asciiTheme="minorHAnsi" w:hAnsiTheme="minorHAnsi" w:cstheme="minorHAnsi"/>
          <w:sz w:val="24"/>
          <w:szCs w:val="24"/>
        </w:rPr>
        <w:t>Běžný úklid zajišťují v jídelně pracovnice zařízení školního stravování, včetně úklidu stolů a podlahy znečištěných jídlem během provozu.</w:t>
      </w:r>
    </w:p>
    <w:p w:rsidR="00BA30B9" w:rsidRDefault="00BA30B9" w:rsidP="00BA30B9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325F16" w:rsidRDefault="005B0E07" w:rsidP="00BA30B9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6C14F2">
        <w:rPr>
          <w:rFonts w:asciiTheme="minorHAnsi" w:hAnsiTheme="minorHAnsi" w:cstheme="minorHAnsi"/>
          <w:sz w:val="24"/>
          <w:szCs w:val="24"/>
        </w:rPr>
        <w:t xml:space="preserve">Vedoucí </w:t>
      </w:r>
      <w:r w:rsidR="00BA30B9">
        <w:rPr>
          <w:rFonts w:asciiTheme="minorHAnsi" w:hAnsiTheme="minorHAnsi" w:cstheme="minorHAnsi"/>
          <w:sz w:val="24"/>
          <w:szCs w:val="24"/>
        </w:rPr>
        <w:t>školní jídelny</w:t>
      </w:r>
      <w:r w:rsidRPr="006C14F2">
        <w:rPr>
          <w:rFonts w:asciiTheme="minorHAnsi" w:hAnsiTheme="minorHAnsi" w:cstheme="minorHAnsi"/>
          <w:sz w:val="24"/>
          <w:szCs w:val="24"/>
        </w:rPr>
        <w:t xml:space="preserve"> vyvěšu</w:t>
      </w:r>
      <w:r w:rsidR="00325F16" w:rsidRPr="006C14F2">
        <w:rPr>
          <w:rFonts w:asciiTheme="minorHAnsi" w:hAnsiTheme="minorHAnsi" w:cstheme="minorHAnsi"/>
          <w:sz w:val="24"/>
          <w:szCs w:val="24"/>
        </w:rPr>
        <w:t>je jídelníček ve školní jídelně</w:t>
      </w:r>
      <w:r w:rsidRPr="006C14F2">
        <w:rPr>
          <w:rFonts w:asciiTheme="minorHAnsi" w:hAnsiTheme="minorHAnsi" w:cstheme="minorHAnsi"/>
          <w:sz w:val="24"/>
          <w:szCs w:val="24"/>
        </w:rPr>
        <w:t xml:space="preserve"> na obd</w:t>
      </w:r>
      <w:r w:rsidR="00325F16" w:rsidRPr="006C14F2">
        <w:rPr>
          <w:rFonts w:asciiTheme="minorHAnsi" w:hAnsiTheme="minorHAnsi" w:cstheme="minorHAnsi"/>
          <w:sz w:val="24"/>
          <w:szCs w:val="24"/>
        </w:rPr>
        <w:t>obí nejméně 14 dnů předem.</w:t>
      </w:r>
    </w:p>
    <w:p w:rsidR="00BA30B9" w:rsidRPr="006C14F2" w:rsidRDefault="00BA30B9" w:rsidP="00BA30B9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325F16" w:rsidRPr="006C14F2" w:rsidRDefault="005B0E07" w:rsidP="00325F16">
      <w:pPr>
        <w:pStyle w:val="Bezmezer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C14F2">
        <w:rPr>
          <w:rFonts w:asciiTheme="minorHAnsi" w:hAnsiTheme="minorHAnsi" w:cstheme="minorHAnsi"/>
          <w:sz w:val="24"/>
          <w:szCs w:val="24"/>
        </w:rPr>
        <w:t>Strávníkům je vydáván kompletní oběd včetně masa a příloh. Žáci nesmí být nuceni ke konzumaci celého vydaného jídla a vraceni k dojídání. Vydané jídlo je určeno ke konzumaci v jídelně, strávníci je neodnášejí z místnosti. Jídlo je upraveno tak, aby znemožňovalo odnášení z jídelny - jogurty, tvarohové krémy, pudinky apod. nejsou v obchodním balení, ale jsou vydávány na miskách.</w:t>
      </w:r>
    </w:p>
    <w:p w:rsidR="00325F16" w:rsidRPr="006C14F2" w:rsidRDefault="005B0E07" w:rsidP="00325F16">
      <w:pPr>
        <w:pStyle w:val="Bezmezer"/>
        <w:spacing w:after="120"/>
        <w:jc w:val="both"/>
        <w:rPr>
          <w:rFonts w:asciiTheme="minorHAnsi" w:hAnsiTheme="minorHAnsi" w:cstheme="minorHAnsi"/>
          <w:szCs w:val="24"/>
        </w:rPr>
      </w:pPr>
      <w:r w:rsidRPr="006C14F2">
        <w:rPr>
          <w:rFonts w:asciiTheme="minorHAnsi" w:hAnsiTheme="minorHAnsi" w:cstheme="minorHAnsi"/>
          <w:szCs w:val="24"/>
        </w:rPr>
        <w:t>Vedoucí školní jídelny kontroluje dodržování základních hygienických pravidel personále</w:t>
      </w:r>
      <w:r w:rsidR="00325F16" w:rsidRPr="006C14F2">
        <w:rPr>
          <w:rFonts w:asciiTheme="minorHAnsi" w:hAnsiTheme="minorHAnsi" w:cstheme="minorHAnsi"/>
          <w:szCs w:val="24"/>
        </w:rPr>
        <w:t>m stravovacího zařízení.</w:t>
      </w:r>
    </w:p>
    <w:p w:rsidR="001A69FE" w:rsidRDefault="001A69FE" w:rsidP="00325F16">
      <w:pPr>
        <w:pStyle w:val="Bezmezer"/>
        <w:spacing w:after="120"/>
        <w:jc w:val="both"/>
        <w:rPr>
          <w:rFonts w:asciiTheme="minorHAnsi" w:hAnsiTheme="minorHAnsi" w:cstheme="minorHAnsi"/>
        </w:rPr>
      </w:pPr>
    </w:p>
    <w:p w:rsidR="005E444B" w:rsidRPr="006C14F2" w:rsidRDefault="005E444B" w:rsidP="00325F16">
      <w:pPr>
        <w:pStyle w:val="Bezmezer"/>
        <w:spacing w:after="120"/>
        <w:jc w:val="both"/>
        <w:rPr>
          <w:rFonts w:asciiTheme="minorHAnsi" w:hAnsiTheme="minorHAnsi" w:cstheme="minorHAnsi"/>
        </w:rPr>
      </w:pPr>
    </w:p>
    <w:p w:rsidR="001A69FE" w:rsidRPr="006C14F2" w:rsidRDefault="001A69FE" w:rsidP="001869D1">
      <w:pPr>
        <w:pStyle w:val="Bezmezer"/>
        <w:jc w:val="both"/>
        <w:rPr>
          <w:rFonts w:asciiTheme="minorHAnsi" w:hAnsiTheme="minorHAnsi" w:cstheme="minorHAnsi"/>
        </w:rPr>
      </w:pPr>
      <w:r w:rsidRPr="006C14F2">
        <w:rPr>
          <w:rFonts w:asciiTheme="minorHAnsi" w:hAnsiTheme="minorHAnsi" w:cstheme="minorHAnsi"/>
        </w:rPr>
        <w:t>V Tuklatech dne 30. 4. 2018</w:t>
      </w:r>
    </w:p>
    <w:p w:rsidR="001A69FE" w:rsidRDefault="001A69FE" w:rsidP="00593138">
      <w:pPr>
        <w:pStyle w:val="Bezmezer"/>
        <w:jc w:val="both"/>
        <w:rPr>
          <w:rFonts w:asciiTheme="minorHAnsi" w:hAnsiTheme="minorHAnsi" w:cstheme="minorHAnsi"/>
        </w:rPr>
      </w:pPr>
    </w:p>
    <w:p w:rsidR="00897245" w:rsidRPr="006C14F2" w:rsidRDefault="00897245" w:rsidP="00325F16">
      <w:pPr>
        <w:pStyle w:val="Bezmezer"/>
        <w:spacing w:after="120"/>
        <w:jc w:val="both"/>
        <w:rPr>
          <w:rFonts w:asciiTheme="minorHAnsi" w:hAnsiTheme="minorHAnsi" w:cstheme="minorHAnsi"/>
        </w:rPr>
      </w:pPr>
    </w:p>
    <w:p w:rsidR="001A69FE" w:rsidRPr="006C14F2" w:rsidRDefault="001A69FE" w:rsidP="001A69FE">
      <w:pPr>
        <w:pStyle w:val="Bezmezer"/>
        <w:jc w:val="both"/>
        <w:rPr>
          <w:rFonts w:asciiTheme="minorHAnsi" w:hAnsiTheme="minorHAnsi" w:cstheme="minorHAnsi"/>
        </w:rPr>
      </w:pPr>
      <w:r w:rsidRPr="006C14F2">
        <w:rPr>
          <w:rFonts w:asciiTheme="minorHAnsi" w:hAnsiTheme="minorHAnsi" w:cstheme="minorHAnsi"/>
        </w:rPr>
        <w:t>………………</w:t>
      </w:r>
      <w:r w:rsidR="005E444B">
        <w:rPr>
          <w:rFonts w:asciiTheme="minorHAnsi" w:hAnsiTheme="minorHAnsi" w:cstheme="minorHAnsi"/>
        </w:rPr>
        <w:t>….</w:t>
      </w:r>
      <w:bookmarkStart w:id="0" w:name="_GoBack"/>
      <w:bookmarkEnd w:id="0"/>
      <w:r w:rsidRPr="006C14F2">
        <w:rPr>
          <w:rFonts w:asciiTheme="minorHAnsi" w:hAnsiTheme="minorHAnsi" w:cstheme="minorHAnsi"/>
        </w:rPr>
        <w:t>……………</w:t>
      </w:r>
    </w:p>
    <w:p w:rsidR="00726878" w:rsidRDefault="005E444B" w:rsidP="001869D1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Ludmila Plesná</w:t>
      </w:r>
    </w:p>
    <w:p w:rsidR="005E444B" w:rsidRPr="001869D1" w:rsidRDefault="005E444B" w:rsidP="001869D1">
      <w:pPr>
        <w:pStyle w:val="Bezmezer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 xml:space="preserve">         ředitelka</w:t>
      </w:r>
    </w:p>
    <w:sectPr w:rsidR="005E444B" w:rsidRPr="001869D1" w:rsidSect="001869D1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E4E"/>
    <w:multiLevelType w:val="multilevel"/>
    <w:tmpl w:val="F808E49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103D31BE"/>
    <w:multiLevelType w:val="hybridMultilevel"/>
    <w:tmpl w:val="78CED4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761F"/>
    <w:multiLevelType w:val="hybridMultilevel"/>
    <w:tmpl w:val="B97C7AF4"/>
    <w:lvl w:ilvl="0" w:tplc="5EBAA118">
      <w:start w:val="27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82902"/>
    <w:multiLevelType w:val="hybridMultilevel"/>
    <w:tmpl w:val="71CE5EBA"/>
    <w:lvl w:ilvl="0" w:tplc="040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07"/>
    <w:rsid w:val="001869D1"/>
    <w:rsid w:val="001A69FE"/>
    <w:rsid w:val="00325F16"/>
    <w:rsid w:val="003345FD"/>
    <w:rsid w:val="004E1005"/>
    <w:rsid w:val="00593138"/>
    <w:rsid w:val="005B0E07"/>
    <w:rsid w:val="005E444B"/>
    <w:rsid w:val="0068694F"/>
    <w:rsid w:val="006C14F2"/>
    <w:rsid w:val="00726878"/>
    <w:rsid w:val="00884129"/>
    <w:rsid w:val="00897245"/>
    <w:rsid w:val="00BA30B9"/>
    <w:rsid w:val="00C925ED"/>
    <w:rsid w:val="00DC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E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0E0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rosttext1">
    <w:name w:val="Prostý text1"/>
    <w:basedOn w:val="Normln"/>
    <w:rsid w:val="005B0E07"/>
    <w:rPr>
      <w:rFonts w:ascii="Courier New" w:hAnsi="Courier New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E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0E0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rosttext1">
    <w:name w:val="Prostý text1"/>
    <w:basedOn w:val="Normln"/>
    <w:rsid w:val="005B0E07"/>
    <w:rPr>
      <w:rFonts w:ascii="Courier New" w:hAnsi="Courier New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Plesná</dc:creator>
  <cp:lastModifiedBy>Ludmila Plesná</cp:lastModifiedBy>
  <cp:revision>15</cp:revision>
  <dcterms:created xsi:type="dcterms:W3CDTF">2018-04-20T19:57:00Z</dcterms:created>
  <dcterms:modified xsi:type="dcterms:W3CDTF">2018-05-01T09:15:00Z</dcterms:modified>
</cp:coreProperties>
</file>